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E" w:rsidRPr="00E70DAA" w:rsidRDefault="00D93B2F" w:rsidP="00E70DAA">
      <w:pPr>
        <w:spacing w:after="0" w:line="240" w:lineRule="auto"/>
        <w:rPr>
          <w:b/>
        </w:rPr>
      </w:pPr>
      <w:r w:rsidRPr="00E70DAA">
        <w:rPr>
          <w:b/>
        </w:rPr>
        <w:t>Supporting residents experiencing domestic abuse during Covid-19 pandemic</w:t>
      </w:r>
    </w:p>
    <w:p w:rsidR="00E70DAA" w:rsidRDefault="00E70DAA" w:rsidP="00E70DAA">
      <w:pPr>
        <w:spacing w:after="0" w:line="240" w:lineRule="auto"/>
      </w:pPr>
    </w:p>
    <w:p w:rsidR="00021EF4" w:rsidRDefault="00021EF4" w:rsidP="00E70DAA">
      <w:pPr>
        <w:spacing w:after="0" w:line="240" w:lineRule="auto"/>
      </w:pPr>
      <w:r>
        <w:t>Our core domestic abuse services are still operating during the current pandemic.</w:t>
      </w:r>
    </w:p>
    <w:p w:rsidR="00E70DAA" w:rsidRDefault="00E70DAA" w:rsidP="00E70DAA">
      <w:pPr>
        <w:spacing w:after="0" w:line="240" w:lineRule="auto"/>
      </w:pPr>
    </w:p>
    <w:p w:rsidR="00021EF4" w:rsidRDefault="00021EF4" w:rsidP="00E70DAA">
      <w:pPr>
        <w:spacing w:after="0" w:line="240" w:lineRule="auto"/>
      </w:pPr>
      <w:r>
        <w:t xml:space="preserve">If a resident discloses they are experiencing domestic abuse and consent to being referred to support, the following services are available.  </w:t>
      </w:r>
    </w:p>
    <w:p w:rsidR="00E70DAA" w:rsidRDefault="00E70DAA" w:rsidP="00E70DAA">
      <w:pPr>
        <w:spacing w:after="0" w:line="240" w:lineRule="auto"/>
      </w:pPr>
    </w:p>
    <w:p w:rsidR="00021EF4" w:rsidRDefault="009B79C0" w:rsidP="00E70DAA">
      <w:pPr>
        <w:spacing w:after="0" w:line="240" w:lineRule="auto"/>
      </w:pPr>
      <w:r w:rsidRPr="00501C8D">
        <w:rPr>
          <w:i/>
          <w:u w:val="single"/>
        </w:rPr>
        <w:t xml:space="preserve">Southwark Advocacy Support </w:t>
      </w:r>
      <w:r w:rsidRPr="00AE3F12">
        <w:rPr>
          <w:i/>
          <w:u w:val="single"/>
        </w:rPr>
        <w:t xml:space="preserve">Service </w:t>
      </w:r>
      <w:r w:rsidR="00AE3F12" w:rsidRPr="00AE3F12">
        <w:rPr>
          <w:i/>
          <w:u w:val="single"/>
        </w:rPr>
        <w:t>(SASS</w:t>
      </w:r>
      <w:r w:rsidR="00AE3F12" w:rsidRPr="00AE3F12">
        <w:rPr>
          <w:i/>
        </w:rPr>
        <w:t>)</w:t>
      </w:r>
      <w:r w:rsidR="00AE3F12">
        <w:rPr>
          <w:i/>
        </w:rPr>
        <w:t xml:space="preserve"> </w:t>
      </w:r>
      <w:r w:rsidRPr="00AE3F12">
        <w:rPr>
          <w:i/>
        </w:rPr>
        <w:t>–</w:t>
      </w:r>
      <w:r w:rsidRPr="00AE3F12">
        <w:t xml:space="preserve"> </w:t>
      </w:r>
      <w:r>
        <w:t xml:space="preserve">providing support for victims of domestic abuse (16 years and above </w:t>
      </w:r>
      <w:r w:rsidR="00501C8D">
        <w:t xml:space="preserve">who are Southwark residents).  The service can be contacted by telephone on </w:t>
      </w:r>
      <w:r w:rsidR="00AE3F12" w:rsidRPr="00AE3F12">
        <w:t xml:space="preserve">020 7539 1290 </w:t>
      </w:r>
      <w:r w:rsidR="00501C8D">
        <w:t xml:space="preserve">or by email </w:t>
      </w:r>
      <w:hyperlink r:id="rId5" w:history="1">
        <w:r w:rsidR="003620B4" w:rsidRPr="003C30E0">
          <w:rPr>
            <w:rStyle w:val="Hyperlink"/>
          </w:rPr>
          <w:t>SASS.southwark@solacewomensaid.cjsm.net</w:t>
        </w:r>
      </w:hyperlink>
    </w:p>
    <w:p w:rsidR="00E70DAA" w:rsidRDefault="00E70DAA" w:rsidP="00E70DAA">
      <w:pPr>
        <w:spacing w:after="0" w:line="240" w:lineRule="auto"/>
      </w:pPr>
    </w:p>
    <w:p w:rsidR="00E70DAA" w:rsidRDefault="00501C8D" w:rsidP="00E70DAA">
      <w:pPr>
        <w:spacing w:after="0" w:line="240" w:lineRule="auto"/>
      </w:pPr>
      <w:r w:rsidRPr="00501C8D">
        <w:rPr>
          <w:i/>
          <w:u w:val="single"/>
        </w:rPr>
        <w:t>Refuge</w:t>
      </w:r>
      <w:r>
        <w:rPr>
          <w:i/>
        </w:rPr>
        <w:t xml:space="preserve"> – </w:t>
      </w:r>
      <w:r w:rsidRPr="00501C8D">
        <w:t>providing emergency housing</w:t>
      </w:r>
      <w:r>
        <w:t xml:space="preserve"> to individuals and their families fleeing domestic abuse.   </w:t>
      </w:r>
      <w:r w:rsidR="00AE3F12">
        <w:t xml:space="preserve">Referrals can be made via the </w:t>
      </w:r>
      <w:r w:rsidR="004279F9">
        <w:t>National</w:t>
      </w:r>
      <w:r w:rsidR="00AE3F12">
        <w:t xml:space="preserve"> Domestic Abuse Helpline on 0808 2000 247 </w:t>
      </w:r>
    </w:p>
    <w:p w:rsidR="00AE3F12" w:rsidRPr="00501C8D" w:rsidRDefault="00AE3F12" w:rsidP="00E70DAA">
      <w:pPr>
        <w:spacing w:after="0" w:line="240" w:lineRule="auto"/>
        <w:rPr>
          <w:i/>
        </w:rPr>
      </w:pPr>
    </w:p>
    <w:p w:rsidR="00AE3F12" w:rsidRDefault="00501C8D" w:rsidP="00E70DAA">
      <w:pPr>
        <w:spacing w:after="0" w:line="240" w:lineRule="auto"/>
      </w:pPr>
      <w:r>
        <w:t xml:space="preserve">In addition </w:t>
      </w:r>
      <w:r w:rsidRPr="00AE3F12">
        <w:t xml:space="preserve">the Councils </w:t>
      </w:r>
      <w:r w:rsidRPr="00AE3F12">
        <w:rPr>
          <w:i/>
          <w:u w:val="single"/>
        </w:rPr>
        <w:t>Housing Solutions</w:t>
      </w:r>
      <w:r w:rsidR="00AE3F12">
        <w:rPr>
          <w:i/>
          <w:u w:val="single"/>
        </w:rPr>
        <w:t xml:space="preserve"> </w:t>
      </w:r>
      <w:r w:rsidRPr="00AE3F12">
        <w:t xml:space="preserve"> department also provides emergency housing.   The service can be contacted by telephone on </w:t>
      </w:r>
      <w:r w:rsidR="00AE3F12" w:rsidRPr="00AE3F12">
        <w:t>020 7525 5950</w:t>
      </w:r>
    </w:p>
    <w:p w:rsidR="00E70DAA" w:rsidRDefault="00501C8D" w:rsidP="00E70DAA">
      <w:pPr>
        <w:spacing w:after="0" w:line="240" w:lineRule="auto"/>
      </w:pPr>
      <w:r w:rsidRPr="00501C8D">
        <w:rPr>
          <w:highlight w:val="yellow"/>
        </w:rPr>
        <w:t xml:space="preserve"> </w:t>
      </w:r>
    </w:p>
    <w:p w:rsidR="00E70DAA" w:rsidRDefault="00E70DAA" w:rsidP="00E70DAA">
      <w:pPr>
        <w:spacing w:after="0" w:line="240" w:lineRule="auto"/>
        <w:rPr>
          <w:b/>
        </w:rPr>
      </w:pPr>
      <w:r w:rsidRPr="00021EF4">
        <w:rPr>
          <w:b/>
        </w:rPr>
        <w:t>Please note if you assess the victim to be high risk of concern to their welfare then consent is not required and should be referred to</w:t>
      </w:r>
      <w:r w:rsidR="00632CE5">
        <w:rPr>
          <w:b/>
        </w:rPr>
        <w:t xml:space="preserve"> S</w:t>
      </w:r>
      <w:r w:rsidR="00AE3F12">
        <w:rPr>
          <w:b/>
        </w:rPr>
        <w:t xml:space="preserve">ASS </w:t>
      </w:r>
      <w:r w:rsidR="00632CE5">
        <w:rPr>
          <w:b/>
        </w:rPr>
        <w:t>as soon as possible.</w:t>
      </w:r>
    </w:p>
    <w:p w:rsidR="00E70DAA" w:rsidRPr="00021EF4" w:rsidRDefault="00E70DAA" w:rsidP="00E70DAA">
      <w:pPr>
        <w:spacing w:after="0" w:line="240" w:lineRule="auto"/>
        <w:rPr>
          <w:b/>
        </w:rPr>
      </w:pPr>
    </w:p>
    <w:p w:rsidR="00E70DAA" w:rsidRDefault="00E70DAA" w:rsidP="00E70DAA">
      <w:pPr>
        <w:spacing w:after="0" w:line="240" w:lineRule="auto"/>
      </w:pPr>
      <w:r>
        <w:t>In addition the Council also commissions services to work with perpetrators, whom can consent to be referred to the following programmes:</w:t>
      </w:r>
    </w:p>
    <w:p w:rsidR="00E70DAA" w:rsidRDefault="00E70DAA" w:rsidP="00E70DAA">
      <w:pPr>
        <w:spacing w:after="0" w:line="240" w:lineRule="auto"/>
      </w:pPr>
    </w:p>
    <w:p w:rsidR="00E70DAA" w:rsidRDefault="00E70DAA" w:rsidP="00E70DAA">
      <w:pPr>
        <w:spacing w:after="0" w:line="240" w:lineRule="auto"/>
      </w:pPr>
      <w:r w:rsidRPr="00E70DAA">
        <w:rPr>
          <w:i/>
          <w:u w:val="single"/>
        </w:rPr>
        <w:t>Perpetrator Programme</w:t>
      </w:r>
      <w:r>
        <w:t xml:space="preserve"> - working with perpetrators of domestic abuse (</w:t>
      </w:r>
      <w:r w:rsidR="00632CE5">
        <w:t>18</w:t>
      </w:r>
      <w:r>
        <w:t xml:space="preserve"> and above who are Southwark re</w:t>
      </w:r>
      <w:r w:rsidR="00223531">
        <w:t xml:space="preserve">sidents). </w:t>
      </w:r>
      <w:r w:rsidR="00223531" w:rsidRPr="00223531">
        <w:t xml:space="preserve">Referrals to </w:t>
      </w:r>
      <w:r w:rsidR="00223531">
        <w:t>the</w:t>
      </w:r>
      <w:r w:rsidR="00223531" w:rsidRPr="00223531">
        <w:t xml:space="preserve"> perpetrator programme should be sent directly to Colin Fitzgerald – c.fitzgerald@solacewomensaid.org or 07500 058 135.</w:t>
      </w:r>
      <w:bookmarkStart w:id="0" w:name="_GoBack"/>
      <w:bookmarkEnd w:id="0"/>
    </w:p>
    <w:p w:rsidR="00AE3F12" w:rsidRPr="00E70DAA" w:rsidRDefault="00AE3F12" w:rsidP="00E70DAA">
      <w:pPr>
        <w:spacing w:after="0" w:line="240" w:lineRule="auto"/>
      </w:pPr>
    </w:p>
    <w:p w:rsidR="004279F9" w:rsidRDefault="00501C8D" w:rsidP="00E70DAA">
      <w:pPr>
        <w:spacing w:after="0" w:line="240" w:lineRule="auto"/>
      </w:pPr>
      <w:r w:rsidRPr="00E70DAA">
        <w:rPr>
          <w:i/>
          <w:u w:val="single"/>
        </w:rPr>
        <w:t>Yuva</w:t>
      </w:r>
      <w:r>
        <w:t xml:space="preserve"> </w:t>
      </w:r>
      <w:r w:rsidR="0020527D">
        <w:t>–</w:t>
      </w:r>
      <w:r>
        <w:t xml:space="preserve"> </w:t>
      </w:r>
      <w:r w:rsidR="0020527D">
        <w:t>working with adolescent perpetrators of domestic abuse (</w:t>
      </w:r>
      <w:r w:rsidR="004279F9">
        <w:t>11-25</w:t>
      </w:r>
      <w:r w:rsidR="0020527D">
        <w:t xml:space="preserve"> years who are Southwark residents.  </w:t>
      </w:r>
      <w:r w:rsidR="0020527D" w:rsidRPr="004279F9">
        <w:t xml:space="preserve">The service can be contacted by telephone on </w:t>
      </w:r>
      <w:r w:rsidR="004279F9" w:rsidRPr="004279F9">
        <w:t>020 7928 2322</w:t>
      </w:r>
      <w:r w:rsidR="0020527D" w:rsidRPr="004279F9">
        <w:t xml:space="preserve"> or by email </w:t>
      </w:r>
      <w:hyperlink r:id="rId6" w:history="1">
        <w:r w:rsidR="004279F9" w:rsidRPr="003C30E0">
          <w:rPr>
            <w:rStyle w:val="Hyperlink"/>
          </w:rPr>
          <w:t>shem@dvip.org</w:t>
        </w:r>
      </w:hyperlink>
    </w:p>
    <w:p w:rsidR="00501C8D" w:rsidRPr="004279F9" w:rsidRDefault="0020527D" w:rsidP="005A2CFF">
      <w:pPr>
        <w:spacing w:after="0" w:line="240" w:lineRule="auto"/>
        <w:rPr>
          <w:i/>
        </w:rPr>
      </w:pPr>
      <w:r>
        <w:t xml:space="preserve"> </w:t>
      </w:r>
    </w:p>
    <w:p w:rsidR="005A2CFF" w:rsidRDefault="004279F9" w:rsidP="005A2CFF">
      <w:pPr>
        <w:spacing w:after="0" w:line="240" w:lineRule="auto"/>
      </w:pPr>
      <w:r>
        <w:t>For general</w:t>
      </w:r>
      <w:r w:rsidR="005A2CFF">
        <w:t xml:space="preserve"> enquires about domestic abuse </w:t>
      </w:r>
      <w:r w:rsidR="00764DD8">
        <w:t xml:space="preserve">and available support for other </w:t>
      </w:r>
      <w:r w:rsidR="005A2CFF">
        <w:t>violence against women and girls related i</w:t>
      </w:r>
      <w:r w:rsidR="00764DD8">
        <w:t xml:space="preserve">ssues (including men and boys), the </w:t>
      </w:r>
      <w:r>
        <w:t xml:space="preserve">Safer Communities Team can be contacted on 020 7525 4396 or email </w:t>
      </w:r>
      <w:hyperlink r:id="rId7" w:history="1">
        <w:r w:rsidR="00AE3F12" w:rsidRPr="003C30E0">
          <w:rPr>
            <w:rStyle w:val="Hyperlink"/>
          </w:rPr>
          <w:t>Sharon.Ogden@southwark.gov.uk</w:t>
        </w:r>
      </w:hyperlink>
      <w:r w:rsidR="00764DD8">
        <w:t>.</w:t>
      </w:r>
      <w:r w:rsidR="005A2CFF">
        <w:t xml:space="preserve"> </w:t>
      </w:r>
    </w:p>
    <w:p w:rsidR="00501C8D" w:rsidRPr="00501C8D" w:rsidRDefault="00501C8D" w:rsidP="005A2CFF">
      <w:pPr>
        <w:spacing w:after="0" w:line="240" w:lineRule="auto"/>
        <w:rPr>
          <w:i/>
        </w:rPr>
      </w:pPr>
    </w:p>
    <w:p w:rsidR="00D93B2F" w:rsidRDefault="00021EF4">
      <w:r>
        <w:t xml:space="preserve">.  </w:t>
      </w:r>
    </w:p>
    <w:p w:rsidR="00D93B2F" w:rsidRDefault="00D93B2F"/>
    <w:sectPr w:rsidR="00D9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2F"/>
    <w:rsid w:val="00021EF4"/>
    <w:rsid w:val="000672A0"/>
    <w:rsid w:val="0014707E"/>
    <w:rsid w:val="0020527D"/>
    <w:rsid w:val="00223531"/>
    <w:rsid w:val="003620B4"/>
    <w:rsid w:val="004279F9"/>
    <w:rsid w:val="00501C8D"/>
    <w:rsid w:val="005A2CFF"/>
    <w:rsid w:val="00632CE5"/>
    <w:rsid w:val="00764DD8"/>
    <w:rsid w:val="009B79C0"/>
    <w:rsid w:val="00AE3F12"/>
    <w:rsid w:val="00CA3B2D"/>
    <w:rsid w:val="00D93B2F"/>
    <w:rsid w:val="00E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on.Ogden@southwark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m@dvip.org" TargetMode="External"/><Relationship Id="rId5" Type="http://schemas.openxmlformats.org/officeDocument/2006/relationships/hyperlink" Target="mailto:SASS.southwark@solacewomensaid.cjsm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Ogden, Sharon</dc:creator>
  <cp:lastModifiedBy>Guha, Hazel</cp:lastModifiedBy>
  <cp:revision>2</cp:revision>
  <dcterms:created xsi:type="dcterms:W3CDTF">2020-04-14T10:00:00Z</dcterms:created>
  <dcterms:modified xsi:type="dcterms:W3CDTF">2020-04-14T10:00:00Z</dcterms:modified>
</cp:coreProperties>
</file>